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FF7D1F">
      <w:pPr>
        <w:pStyle w:val="20"/>
        <w:keepNext/>
        <w:keepLines/>
        <w:ind w:left="6237" w:hanging="283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FF7D1F">
        <w:rPr>
          <w:sz w:val="24"/>
          <w:szCs w:val="24"/>
        </w:rPr>
        <w:t>МБОУ СОШ № 29</w:t>
      </w:r>
      <w:r w:rsidRPr="0034579A">
        <w:rPr>
          <w:sz w:val="24"/>
          <w:szCs w:val="24"/>
        </w:rPr>
        <w:t>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r w:rsidR="00FF7D1F">
        <w:rPr>
          <w:sz w:val="24"/>
          <w:szCs w:val="24"/>
        </w:rPr>
        <w:t>Халитов М.И.</w:t>
      </w:r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bookmarkStart w:id="2" w:name="_GoBack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FF7D1F">
        <w:rPr>
          <w:sz w:val="24"/>
          <w:szCs w:val="24"/>
        </w:rPr>
        <w:t>«МБОУ СОШ№29</w:t>
      </w:r>
      <w:r w:rsidR="00473607" w:rsidRPr="00473607">
        <w:rPr>
          <w:sz w:val="24"/>
          <w:szCs w:val="24"/>
        </w:rPr>
        <w:t>»</w:t>
      </w:r>
    </w:p>
    <w:bookmarkEnd w:id="2"/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3" w:name="bookmark5"/>
      <w:r w:rsidRPr="00473607">
        <w:t>Общие положения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>Положение об электронной информационной образовательной среде МБОУ</w:t>
      </w:r>
      <w:r w:rsidR="00FF7D1F">
        <w:t>«СОШ№29»</w:t>
      </w:r>
      <w:r w:rsidRPr="00473607">
        <w:t xml:space="preserve"> (далее - Положение) определяет основные цели, задачи, структуру и содержание электронной информационно-образовате</w:t>
      </w:r>
      <w:r w:rsidR="00FF7D1F">
        <w:t>льной среды (далее - ЭИОС) МБОУ«СОШ№29»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требованиями федеральных государственных образовательных стандартов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E5058B" w:rsidRPr="00473607" w:rsidRDefault="00FF7D1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>
        <w:t>ЭИОС МБОУ«СОШ№29»</w:t>
      </w:r>
      <w:r w:rsidR="00A9684F" w:rsidRPr="00473607">
        <w:t xml:space="preserve"> является составной частью Единой информационной образовательной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информационно-коммуникационных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участников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другими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FF7D1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>
        <w:t>ЭИОС МБОУ«СОШ№29»</w:t>
      </w:r>
      <w:r w:rsidR="00A9684F" w:rsidRPr="00473607">
        <w:t xml:space="preserve"> - открытая педагогическая система, включающая в себя электронные информационные ресурсы, электронные образовательные ресурсы, современные информационно-телекоммуникационные средства и технологии и обеспечивающая освоение обучающимися общеобразовательных организаций образовательных программ в полном объеме независимо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образовательных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образовательные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предметное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4" w:name="bookmark7"/>
      <w:r w:rsidRPr="00473607">
        <w:t xml:space="preserve">Цели и задачи ЭИОС МБОУ </w:t>
      </w:r>
      <w:r w:rsidR="00FF7D1F">
        <w:t>«СОШ№29»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единого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направлена на формирование творческой, интеллектуальной и социально развитой компетентной личности, способной к самостоятельной познавательной деятельности.</w:t>
      </w:r>
    </w:p>
    <w:p w:rsidR="00E5058B" w:rsidRPr="00473607" w:rsidRDefault="00FF7D1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>
        <w:t>Задачи ЭИОС МБОУ«СОШ№29»</w:t>
      </w:r>
      <w:r w:rsidR="00A9684F" w:rsidRPr="00473607">
        <w:t>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улучшение организации управления</w:t>
      </w:r>
      <w:r w:rsidR="00FF7D1F">
        <w:t xml:space="preserve"> и деятельности МБОУ«СОШ№29»</w:t>
      </w:r>
      <w:r w:rsidRPr="00473607">
        <w:t xml:space="preserve"> и взаимодействия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образовательными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(педагогических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</w:t>
      </w:r>
      <w:r w:rsidR="00FF7D1F">
        <w:t>анционное взаимодействие МБОУ«СОШ№29»</w:t>
      </w:r>
      <w:r w:rsidRPr="00473607">
        <w:t xml:space="preserve"> с другими организациями социальной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здравоохранения, спорта, досуга, службами занятости населения, обеспечения безопасности жизнедеятельности;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  <w:t>методических подходов</w:t>
      </w:r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откр</w:t>
      </w:r>
      <w:r w:rsidR="00FF7D1F">
        <w:t>ытости деятельности МБОУ«СОШ№29»</w:t>
      </w:r>
      <w:r w:rsidRPr="00473607">
        <w:t xml:space="preserve"> и освещение ее деятельности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непосредственно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муниципальных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государственной власти, осуществляющих управление в сфере образования, статистическим данным;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>повышение ИКТ-компетентности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5" w:name="bookmark9"/>
      <w:r w:rsidRPr="00473607">
        <w:t>Основные элементы ЕИОС общеобразовательной организации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FF7D1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>
        <w:t>Официальный сайт МБОУ«СОШ№29»</w:t>
      </w:r>
      <w:r w:rsidR="00A9684F" w:rsidRPr="00473607">
        <w:t xml:space="preserve"> в информационно</w:t>
      </w:r>
      <w:r w:rsidR="006249DC">
        <w:t>-</w:t>
      </w:r>
      <w:r w:rsidR="00A9684F" w:rsidRPr="00473607">
        <w:softHyphen/>
        <w:t>телекоммуникационной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(вебинаров),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необходимые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МБОУ </w:t>
      </w:r>
      <w:r w:rsidR="00FF7D1F">
        <w:t>«СОШ№29»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делопроизводство, кадры и т. д.).</w:t>
      </w:r>
    </w:p>
    <w:p w:rsidR="00E5058B" w:rsidRPr="00473607" w:rsidRDefault="00FF7D1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>
        <w:t>ЭОИС МБОУ «СОШ№29»</w:t>
      </w:r>
      <w:r w:rsidR="00A9684F" w:rsidRPr="00473607">
        <w:t xml:space="preserve"> обеспечивает</w:t>
      </w:r>
      <w:r w:rsidR="006249DC">
        <w:t xml:space="preserve"> образовательный процесс учебно-</w:t>
      </w:r>
      <w:r w:rsidR="00A9684F" w:rsidRPr="00473607">
        <w:t>методическими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информационную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видеоустройств для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ИКТ- инструментов,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обратной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деятельности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>ресурсов на электронных носителях, множительной технике для тиражирования учебных и методических тексто-графических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6" w:name="bookmark11"/>
      <w:r w:rsidRPr="00473607">
        <w:t>Формирован</w:t>
      </w:r>
      <w:r w:rsidR="00FF7D1F">
        <w:t>ие и функционирование ЭИОС МБОУ«СОШ№29»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</w:t>
      </w:r>
      <w:r w:rsidR="00FF7D1F">
        <w:t>МБОУ«СОШ№29»</w:t>
      </w:r>
      <w:r w:rsidRPr="00473607">
        <w:t xml:space="preserve"> устанавливаются следующие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законодательству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Порядо</w:t>
      </w:r>
      <w:r w:rsidR="00FF7D1F">
        <w:t>к доступа к элементам ЭИОС МБОУ«СОШ№29»</w:t>
      </w:r>
      <w:r w:rsidRPr="00473607">
        <w:t xml:space="preserve"> регулируется соответствующими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квалификацией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7" w:name="bookmark13"/>
      <w:r w:rsidRPr="00473607">
        <w:t>Заключительные положения</w:t>
      </w:r>
      <w:bookmarkEnd w:id="7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основании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директором на основании реше</w:t>
      </w:r>
      <w:r w:rsidR="00FF7D1F">
        <w:t>ния Педагогического совета МБОУ«СОШ№29»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71" w:rsidRDefault="00A06A71" w:rsidP="00E5058B">
      <w:r>
        <w:separator/>
      </w:r>
    </w:p>
  </w:endnote>
  <w:endnote w:type="continuationSeparator" w:id="0">
    <w:p w:rsidR="00A06A71" w:rsidRDefault="00A06A71" w:rsidP="00E5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71" w:rsidRDefault="00A06A71"/>
  </w:footnote>
  <w:footnote w:type="continuationSeparator" w:id="0">
    <w:p w:rsidR="00A06A71" w:rsidRDefault="00A06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8B"/>
    <w:rsid w:val="000B5CCB"/>
    <w:rsid w:val="00250AE5"/>
    <w:rsid w:val="0034579A"/>
    <w:rsid w:val="00473607"/>
    <w:rsid w:val="005B23CE"/>
    <w:rsid w:val="006249DC"/>
    <w:rsid w:val="00A06A71"/>
    <w:rsid w:val="00A9684F"/>
    <w:rsid w:val="00E5058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2482"/>
  <w15:docId w15:val="{FF49EF97-067D-42C5-8B83-6134B5B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2</cp:revision>
  <dcterms:created xsi:type="dcterms:W3CDTF">2023-10-06T10:44:00Z</dcterms:created>
  <dcterms:modified xsi:type="dcterms:W3CDTF">2023-10-06T10:44:00Z</dcterms:modified>
</cp:coreProperties>
</file>